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From Lincoln and its history, this has all to do with experiences. These experiences had to do with the overall outcomes that can be termed as successful hence the reminder about Hickory High School.</w:t>
      </w:r>
    </w:p>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The transition of the coach in Hoosiers movie from being tough to say he loves the players indicates a change that there are need inspirations to perform about expectations. When it comes to leadership this indicates the coach developed the transformational leadership, whereas a leader's motivation and inspiration were relevant to help shape and grow success.</w:t>
      </w:r>
    </w:p>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 xml:space="preserve">Myra </w:t>
      </w:r>
      <w:proofErr w:type="spellStart"/>
      <w:r w:rsidRPr="00855979">
        <w:rPr>
          <w:rFonts w:ascii="Times New Roman" w:eastAsia="Times New Roman" w:hAnsi="Times New Roman" w:cs="Times New Roman"/>
          <w:color w:val="0E101A"/>
          <w:sz w:val="24"/>
          <w:szCs w:val="24"/>
          <w:lang w:val="en-US"/>
        </w:rPr>
        <w:t>Fleener's</w:t>
      </w:r>
      <w:proofErr w:type="spellEnd"/>
      <w:r w:rsidRPr="00855979">
        <w:rPr>
          <w:rFonts w:ascii="Times New Roman" w:eastAsia="Times New Roman" w:hAnsi="Times New Roman" w:cs="Times New Roman"/>
          <w:color w:val="0E101A"/>
          <w:sz w:val="24"/>
          <w:szCs w:val="24"/>
          <w:lang w:val="en-US"/>
        </w:rPr>
        <w:t xml:space="preserve"> character in Hoosier's movie is seen as one of the most influential in pushing for performance. She thought that one does not need to be treated as a hero being good at a sport. She is also the character that cautions others in that she even warns </w:t>
      </w:r>
      <w:proofErr w:type="gramStart"/>
      <w:r w:rsidRPr="00855979">
        <w:rPr>
          <w:rFonts w:ascii="Times New Roman" w:eastAsia="Times New Roman" w:hAnsi="Times New Roman" w:cs="Times New Roman"/>
          <w:color w:val="0E101A"/>
          <w:sz w:val="24"/>
          <w:szCs w:val="24"/>
          <w:lang w:val="en-US"/>
        </w:rPr>
        <w:t>coach</w:t>
      </w:r>
      <w:proofErr w:type="gramEnd"/>
      <w:r w:rsidRPr="00855979">
        <w:rPr>
          <w:rFonts w:ascii="Times New Roman" w:eastAsia="Times New Roman" w:hAnsi="Times New Roman" w:cs="Times New Roman"/>
          <w:color w:val="0E101A"/>
          <w:sz w:val="24"/>
          <w:szCs w:val="24"/>
          <w:lang w:val="en-US"/>
        </w:rPr>
        <w:t xml:space="preserve"> Dale to jeep away from Jimmy as his life would be limited in basketball achievements. She even allows her mother to invite the coach so as to initiate a romantic relationship which would be relevant for her to enhance achievements.</w:t>
      </w:r>
    </w:p>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 xml:space="preserve">The act of </w:t>
      </w:r>
      <w:proofErr w:type="spellStart"/>
      <w:r w:rsidRPr="00855979">
        <w:rPr>
          <w:rFonts w:ascii="Times New Roman" w:eastAsia="Times New Roman" w:hAnsi="Times New Roman" w:cs="Times New Roman"/>
          <w:color w:val="0E101A"/>
          <w:sz w:val="24"/>
          <w:szCs w:val="24"/>
          <w:lang w:val="en-US"/>
        </w:rPr>
        <w:t>Fleener's</w:t>
      </w:r>
      <w:proofErr w:type="spellEnd"/>
      <w:r w:rsidRPr="00855979">
        <w:rPr>
          <w:rFonts w:ascii="Times New Roman" w:eastAsia="Times New Roman" w:hAnsi="Times New Roman" w:cs="Times New Roman"/>
          <w:color w:val="0E101A"/>
          <w:sz w:val="24"/>
          <w:szCs w:val="24"/>
          <w:lang w:val="en-US"/>
        </w:rPr>
        <w:t xml:space="preserve"> failure to speak when the opportunity presents itself affects my previous answer because it is as if she has not achieved what she wants to know overall. This changes my answer because her intentions are now seen to be way much confusing since her intentions were opposition to the coach but she was now seen in full support of his ideas.</w:t>
      </w:r>
    </w:p>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Shooter was given a chance by Coach Dale to be an assistant coach because he was valuable being a former high school basketball player and knew finer points in basketball. The coach really needed him because through him, he was able to give players worth and real value</w:t>
      </w:r>
    </w:p>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 xml:space="preserve">The hidden meaning of the movies has to do with the state of Indiana and its inhabitants since the 1830s. The term gained popularity according to the Historical </w:t>
      </w:r>
      <w:r w:rsidRPr="00855979">
        <w:rPr>
          <w:rFonts w:ascii="Times New Roman" w:eastAsia="Times New Roman" w:hAnsi="Times New Roman" w:cs="Times New Roman"/>
          <w:color w:val="0E101A"/>
          <w:sz w:val="24"/>
          <w:szCs w:val="24"/>
          <w:lang w:val="en-US"/>
        </w:rPr>
        <w:lastRenderedPageBreak/>
        <w:t>Bureau of Indiana after the publication of the Indianapolis Journal by John Finley, The Hoosier’s Nest in 1833. In particular, it is believed that when Indiana first settlers have a knick in their cabin door, they would respond by saying “</w:t>
      </w:r>
      <w:proofErr w:type="gramStart"/>
      <w:r w:rsidRPr="00855979">
        <w:rPr>
          <w:rFonts w:ascii="Times New Roman" w:eastAsia="Times New Roman" w:hAnsi="Times New Roman" w:cs="Times New Roman"/>
          <w:color w:val="0E101A"/>
          <w:sz w:val="24"/>
          <w:szCs w:val="24"/>
          <w:lang w:val="en-US"/>
        </w:rPr>
        <w:t>who’s</w:t>
      </w:r>
      <w:proofErr w:type="gramEnd"/>
      <w:r w:rsidRPr="00855979">
        <w:rPr>
          <w:rFonts w:ascii="Times New Roman" w:eastAsia="Times New Roman" w:hAnsi="Times New Roman" w:cs="Times New Roman"/>
          <w:color w:val="0E101A"/>
          <w:sz w:val="24"/>
          <w:szCs w:val="24"/>
          <w:lang w:val="en-US"/>
        </w:rPr>
        <w:t xml:space="preserve"> </w:t>
      </w:r>
      <w:proofErr w:type="spellStart"/>
      <w:r w:rsidRPr="00855979">
        <w:rPr>
          <w:rFonts w:ascii="Times New Roman" w:eastAsia="Times New Roman" w:hAnsi="Times New Roman" w:cs="Times New Roman"/>
          <w:color w:val="0E101A"/>
          <w:sz w:val="24"/>
          <w:szCs w:val="24"/>
          <w:lang w:val="en-US"/>
        </w:rPr>
        <w:t>yere</w:t>
      </w:r>
      <w:proofErr w:type="spellEnd"/>
      <w:r w:rsidRPr="00855979">
        <w:rPr>
          <w:rFonts w:ascii="Times New Roman" w:eastAsia="Times New Roman" w:hAnsi="Times New Roman" w:cs="Times New Roman"/>
          <w:color w:val="0E101A"/>
          <w:sz w:val="24"/>
          <w:szCs w:val="24"/>
          <w:lang w:val="en-US"/>
        </w:rPr>
        <w:t>?” From that Indiana became the “Hoosier State.”</w:t>
      </w:r>
    </w:p>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 xml:space="preserve">For these movies, there are troubles that props are seen experiencing. Fist Dennis Hopper stumbles drunk onto the court hence </w:t>
      </w:r>
      <w:proofErr w:type="gramStart"/>
      <w:r w:rsidRPr="00855979">
        <w:rPr>
          <w:rFonts w:ascii="Times New Roman" w:eastAsia="Times New Roman" w:hAnsi="Times New Roman" w:cs="Times New Roman"/>
          <w:color w:val="0E101A"/>
          <w:sz w:val="24"/>
          <w:szCs w:val="24"/>
          <w:lang w:val="en-US"/>
        </w:rPr>
        <w:t>a confusion</w:t>
      </w:r>
      <w:proofErr w:type="gramEnd"/>
      <w:r w:rsidRPr="00855979">
        <w:rPr>
          <w:rFonts w:ascii="Times New Roman" w:eastAsia="Times New Roman" w:hAnsi="Times New Roman" w:cs="Times New Roman"/>
          <w:color w:val="0E101A"/>
          <w:sz w:val="24"/>
          <w:szCs w:val="24"/>
          <w:lang w:val="en-US"/>
        </w:rPr>
        <w:t xml:space="preserve"> exists before action is called. Shooter </w:t>
      </w:r>
      <w:proofErr w:type="spellStart"/>
      <w:r w:rsidRPr="00855979">
        <w:rPr>
          <w:rFonts w:ascii="Times New Roman" w:eastAsia="Times New Roman" w:hAnsi="Times New Roman" w:cs="Times New Roman"/>
          <w:color w:val="0E101A"/>
          <w:sz w:val="24"/>
          <w:szCs w:val="24"/>
          <w:lang w:val="en-US"/>
        </w:rPr>
        <w:t>Flatch</w:t>
      </w:r>
      <w:proofErr w:type="spellEnd"/>
      <w:r w:rsidRPr="00855979">
        <w:rPr>
          <w:rFonts w:ascii="Times New Roman" w:eastAsia="Times New Roman" w:hAnsi="Times New Roman" w:cs="Times New Roman"/>
          <w:color w:val="0E101A"/>
          <w:sz w:val="24"/>
          <w:szCs w:val="24"/>
          <w:lang w:val="en-US"/>
        </w:rPr>
        <w:t xml:space="preserve"> loses his life and can’t outrun demons being a troubled soul.</w:t>
      </w:r>
    </w:p>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 xml:space="preserve">In the film, there are a variety of sounds used. During basketball sequences, there are sounds of excitement and anticipations as the overall atmospheres </w:t>
      </w:r>
      <w:proofErr w:type="gramStart"/>
      <w:r w:rsidRPr="00855979">
        <w:rPr>
          <w:rFonts w:ascii="Times New Roman" w:eastAsia="Times New Roman" w:hAnsi="Times New Roman" w:cs="Times New Roman"/>
          <w:color w:val="0E101A"/>
          <w:sz w:val="24"/>
          <w:szCs w:val="24"/>
          <w:lang w:val="en-US"/>
        </w:rPr>
        <w:t>is</w:t>
      </w:r>
      <w:proofErr w:type="gramEnd"/>
      <w:r w:rsidRPr="00855979">
        <w:rPr>
          <w:rFonts w:ascii="Times New Roman" w:eastAsia="Times New Roman" w:hAnsi="Times New Roman" w:cs="Times New Roman"/>
          <w:color w:val="0E101A"/>
          <w:sz w:val="24"/>
          <w:szCs w:val="24"/>
          <w:lang w:val="en-US"/>
        </w:rPr>
        <w:t xml:space="preserve"> in readiness to cheer teams playing. Within the team players, there are encouragement sounds that exist. There is a cheerful enthusiasm in the huge charm when great smiles are brought through the play.</w:t>
      </w:r>
    </w:p>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Jimmy’s character had important lines which laid emphasis on the need to comprehend and achieve things that would overall be relevant.</w:t>
      </w:r>
    </w:p>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Jimmy caused the town to revote because he was a renown performer overall. With this in mind, there was a high likelihood that he was not wrong insisting the coach to stay.</w:t>
      </w:r>
    </w:p>
    <w:p w:rsidR="00855979" w:rsidRPr="00855979" w:rsidRDefault="00855979" w:rsidP="00855979">
      <w:pPr>
        <w:numPr>
          <w:ilvl w:val="0"/>
          <w:numId w:val="4"/>
        </w:numPr>
        <w:spacing w:after="0" w:line="480" w:lineRule="auto"/>
        <w:rPr>
          <w:rFonts w:ascii="Times New Roman" w:eastAsia="Times New Roman" w:hAnsi="Times New Roman" w:cs="Times New Roman"/>
          <w:color w:val="0E101A"/>
          <w:sz w:val="24"/>
          <w:szCs w:val="24"/>
          <w:lang w:val="en-US"/>
        </w:rPr>
      </w:pPr>
      <w:r w:rsidRPr="00855979">
        <w:rPr>
          <w:rFonts w:ascii="Times New Roman" w:eastAsia="Times New Roman" w:hAnsi="Times New Roman" w:cs="Times New Roman"/>
          <w:color w:val="0E101A"/>
          <w:sz w:val="24"/>
          <w:szCs w:val="24"/>
          <w:lang w:val="en-US"/>
        </w:rPr>
        <w:t>The choice of the director to have the townies huddled in one area as there would be more attractions which would overall lead to a fruitful experience.</w:t>
      </w:r>
    </w:p>
    <w:p w:rsidR="00C03ABE" w:rsidRPr="00F21B2A" w:rsidRDefault="00C03ABE" w:rsidP="00855979">
      <w:pPr>
        <w:spacing w:line="480" w:lineRule="auto"/>
      </w:pPr>
    </w:p>
    <w:sectPr w:rsidR="00C03ABE" w:rsidRPr="00F21B2A" w:rsidSect="00172C1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B48C8"/>
    <w:multiLevelType w:val="hybridMultilevel"/>
    <w:tmpl w:val="36104E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33F5C2D"/>
    <w:multiLevelType w:val="multilevel"/>
    <w:tmpl w:val="FE747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6EE5375"/>
    <w:multiLevelType w:val="multilevel"/>
    <w:tmpl w:val="DDFE0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672BB9"/>
    <w:multiLevelType w:val="hybridMultilevel"/>
    <w:tmpl w:val="FF04FCB6"/>
    <w:lvl w:ilvl="0" w:tplc="78340992">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C67AB1"/>
    <w:rsid w:val="00160EE0"/>
    <w:rsid w:val="00172C18"/>
    <w:rsid w:val="003912AD"/>
    <w:rsid w:val="003C3E57"/>
    <w:rsid w:val="004A6C38"/>
    <w:rsid w:val="005522FB"/>
    <w:rsid w:val="00620A59"/>
    <w:rsid w:val="00855979"/>
    <w:rsid w:val="008570E8"/>
    <w:rsid w:val="00A73F40"/>
    <w:rsid w:val="00B31915"/>
    <w:rsid w:val="00C03ABE"/>
    <w:rsid w:val="00C67AB1"/>
    <w:rsid w:val="00D97B6B"/>
    <w:rsid w:val="00E84286"/>
    <w:rsid w:val="00E96844"/>
    <w:rsid w:val="00F21B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C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ABE"/>
    <w:pPr>
      <w:ind w:left="720"/>
      <w:contextualSpacing/>
    </w:pPr>
  </w:style>
</w:styles>
</file>

<file path=word/webSettings.xml><?xml version="1.0" encoding="utf-8"?>
<w:webSettings xmlns:r="http://schemas.openxmlformats.org/officeDocument/2006/relationships" xmlns:w="http://schemas.openxmlformats.org/wordprocessingml/2006/main">
  <w:divs>
    <w:div w:id="999845355">
      <w:bodyDiv w:val="1"/>
      <w:marLeft w:val="0"/>
      <w:marRight w:val="0"/>
      <w:marTop w:val="0"/>
      <w:marBottom w:val="0"/>
      <w:divBdr>
        <w:top w:val="none" w:sz="0" w:space="0" w:color="auto"/>
        <w:left w:val="none" w:sz="0" w:space="0" w:color="auto"/>
        <w:bottom w:val="none" w:sz="0" w:space="0" w:color="auto"/>
        <w:right w:val="none" w:sz="0" w:space="0" w:color="auto"/>
      </w:divBdr>
    </w:div>
    <w:div w:id="205445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4</cp:revision>
  <dcterms:created xsi:type="dcterms:W3CDTF">2020-04-24T20:02:00Z</dcterms:created>
  <dcterms:modified xsi:type="dcterms:W3CDTF">2020-04-24T20:07:00Z</dcterms:modified>
</cp:coreProperties>
</file>